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10" w:rsidRDefault="004576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A43A10" w:rsidRDefault="00E0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13-14 мая</w:t>
      </w:r>
      <w:r w:rsidR="00457640">
        <w:rPr>
          <w:rFonts w:ascii="Times New Roman" w:hAnsi="Times New Roman" w:cs="Times New Roman"/>
          <w:sz w:val="28"/>
          <w:szCs w:val="28"/>
        </w:rPr>
        <w:t xml:space="preserve"> 2022 года   в Ростове-на-Дону  состоятся «</w:t>
      </w:r>
      <w:r w:rsidR="0045764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457640">
        <w:rPr>
          <w:rFonts w:ascii="Times New Roman" w:hAnsi="Times New Roman" w:cs="Times New Roman"/>
          <w:sz w:val="28"/>
          <w:szCs w:val="28"/>
        </w:rPr>
        <w:t xml:space="preserve">  Шагиняновские чтения». Тема конференции: «М.С. Шагинян и её современники о времени и о себе».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Выдающийся писатель, публицист, ученый Мариэтта Сергеевна Шагинян    и</w:t>
      </w:r>
      <w:r>
        <w:rPr>
          <w:rFonts w:ascii="Times New Roman" w:hAnsi="Times New Roman" w:cs="Times New Roman"/>
          <w:sz w:val="28"/>
          <w:szCs w:val="28"/>
        </w:rPr>
        <w:t xml:space="preserve"> её  талантливые современники жили и творили в ХХ веке  в переломную эпоху в истории нашей страны, всего мира. В своем творчестве они отразили  глубину кардинальных социальных переустройств  и разнообразных философских и мировоззренческих интенций этого вр</w:t>
      </w:r>
      <w:r>
        <w:rPr>
          <w:rFonts w:ascii="Times New Roman" w:hAnsi="Times New Roman" w:cs="Times New Roman"/>
          <w:sz w:val="28"/>
          <w:szCs w:val="28"/>
        </w:rPr>
        <w:t>емени.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Эпоха драматических разломов в судьбах людей, их осмысление предопределили  сложнейшие процессы мировоззренческих сдвигов и перестроек в сознании писателей, деятелей культуры, которые нашли отражение в автобиографиях, мемуарах, переписке, свидетел</w:t>
      </w:r>
      <w:r>
        <w:rPr>
          <w:rFonts w:ascii="Times New Roman" w:hAnsi="Times New Roman" w:cs="Times New Roman"/>
          <w:sz w:val="28"/>
          <w:szCs w:val="28"/>
        </w:rPr>
        <w:t>ьствах их современников.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«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Шагиняновских чтений»  предполагается обсудить следующие вопросы: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основные этапы и события ХХ века в творчестве  М.С.  Шагинян и её 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современников;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исторических событий и реалий Донского края в ХХ ве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литературном наследии М.С. Шагинян и её современников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(А.М. Шолохова., В.С. Пановой, В.А. Закруткина, А.В Калинина, 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В.В Семина   и  др.);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донские писатели, М.С. Шагинян в мемуарах, в переписке, автобиографиях,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свидетельствах современн</w:t>
      </w:r>
      <w:r>
        <w:rPr>
          <w:rFonts w:ascii="Times New Roman" w:hAnsi="Times New Roman" w:cs="Times New Roman"/>
          <w:sz w:val="28"/>
          <w:szCs w:val="28"/>
        </w:rPr>
        <w:t>иков;</w:t>
      </w:r>
    </w:p>
    <w:p w:rsidR="00A43A10" w:rsidRDefault="00A4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Рекомендуемая литература: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-М.С. Шагинян. Человек и время. М., 1980, 1982;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М.С. Сарьян. Из моей жизни. М., 1985;</w:t>
      </w:r>
    </w:p>
    <w:p w:rsidR="00A43A10" w:rsidRDefault="00457640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color w:val="1A1A1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color w:val="1A1A1A"/>
          <w:sz w:val="28"/>
          <w:szCs w:val="28"/>
        </w:rPr>
        <w:t>Михаил Шолохов в воспоминаниях, дневниках, письмах и статьях современников. Книга 1. 1905 - 1941 гг., М.,2005;</w:t>
      </w:r>
    </w:p>
    <w:p w:rsidR="00A43A10" w:rsidRDefault="00457640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color w:val="1A1A1A"/>
          <w:sz w:val="28"/>
          <w:szCs w:val="28"/>
        </w:rPr>
      </w:pPr>
      <w:r>
        <w:rPr>
          <w:b w:val="0"/>
          <w:color w:val="1A1A1A"/>
          <w:sz w:val="28"/>
          <w:szCs w:val="28"/>
        </w:rPr>
        <w:t>- А.В. Калинин.  Соб</w:t>
      </w:r>
      <w:r>
        <w:rPr>
          <w:b w:val="0"/>
          <w:color w:val="1A1A1A"/>
          <w:sz w:val="28"/>
          <w:szCs w:val="28"/>
        </w:rPr>
        <w:t xml:space="preserve">рание сочинений в 11 томах. Т.11. Ростов-на-Дону, </w:t>
      </w:r>
    </w:p>
    <w:p w:rsidR="00A43A10" w:rsidRDefault="00457640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color w:val="1A1A1A"/>
          <w:sz w:val="28"/>
          <w:szCs w:val="28"/>
        </w:rPr>
      </w:pPr>
      <w:r>
        <w:rPr>
          <w:b w:val="0"/>
          <w:color w:val="1A1A1A"/>
          <w:sz w:val="28"/>
          <w:szCs w:val="28"/>
        </w:rPr>
        <w:t xml:space="preserve">  2016 . С.90-132;</w:t>
      </w:r>
    </w:p>
    <w:p w:rsidR="00A43A10" w:rsidRDefault="004576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Виталий Закруткин в книгах и жизни: слово о писателе. Ростов-на-Дону, 1978; </w:t>
      </w:r>
    </w:p>
    <w:p w:rsidR="00A43A10" w:rsidRDefault="00457640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color w:val="1A1A1A"/>
          <w:sz w:val="28"/>
          <w:szCs w:val="28"/>
        </w:rPr>
      </w:pPr>
      <w:r>
        <w:rPr>
          <w:b w:val="0"/>
          <w:color w:val="1A1A1A"/>
          <w:sz w:val="28"/>
          <w:szCs w:val="28"/>
        </w:rPr>
        <w:t>- Н.Н. Берберова. Курсив мой: автобиография. М., 1996 и др.</w:t>
      </w:r>
    </w:p>
    <w:p w:rsidR="00A43A10" w:rsidRDefault="00457640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b w:val="0"/>
          <w:color w:val="1A1A1A"/>
          <w:sz w:val="28"/>
          <w:szCs w:val="28"/>
        </w:rPr>
      </w:pPr>
      <w:r>
        <w:rPr>
          <w:b w:val="0"/>
          <w:color w:val="1A1A1A"/>
          <w:sz w:val="28"/>
          <w:szCs w:val="28"/>
        </w:rPr>
        <w:br/>
      </w:r>
    </w:p>
    <w:p w:rsidR="00A43A10" w:rsidRDefault="00A4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3A10" w:rsidRDefault="00A4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Заявки на участие в «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Шагиняновских</w:t>
      </w:r>
      <w:r w:rsidR="00E027A4">
        <w:rPr>
          <w:rFonts w:ascii="Times New Roman" w:hAnsi="Times New Roman" w:cs="Times New Roman"/>
          <w:sz w:val="28"/>
          <w:szCs w:val="28"/>
        </w:rPr>
        <w:t xml:space="preserve"> чтениях» до 15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направлять по электронному адресу: </w:t>
      </w:r>
      <w:hyperlink r:id="rId8" w:tooltip="mailto:sokolovazms@mail.ru" w:history="1"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sokolovazms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Материалы конференции будут представлены на сайте ГБУК РО «Ростовский областной музей кра</w:t>
      </w:r>
      <w:r>
        <w:rPr>
          <w:rFonts w:ascii="Times New Roman" w:hAnsi="Times New Roman" w:cs="Times New Roman"/>
          <w:sz w:val="28"/>
          <w:szCs w:val="28"/>
        </w:rPr>
        <w:t>еведения». По итогам чтений предполагается издать сборник докладов и сообщений. Тексты докладов и сообщений необходимо оформлять в соответствии с требованиями (у</w:t>
      </w:r>
      <w:r w:rsidR="00E027A4">
        <w:rPr>
          <w:rFonts w:ascii="Times New Roman" w:hAnsi="Times New Roman" w:cs="Times New Roman"/>
          <w:sz w:val="28"/>
          <w:szCs w:val="28"/>
        </w:rPr>
        <w:t>казаны ниже) и представить до 25</w:t>
      </w:r>
      <w:r>
        <w:rPr>
          <w:rFonts w:ascii="Times New Roman" w:hAnsi="Times New Roman" w:cs="Times New Roman"/>
          <w:sz w:val="28"/>
          <w:szCs w:val="28"/>
        </w:rPr>
        <w:t>.04.2022 года, объемом до 8 страниц. Тексты докладов и сообщени</w:t>
      </w:r>
      <w:r>
        <w:rPr>
          <w:rFonts w:ascii="Times New Roman" w:hAnsi="Times New Roman" w:cs="Times New Roman"/>
          <w:sz w:val="28"/>
          <w:szCs w:val="28"/>
        </w:rPr>
        <w:t xml:space="preserve">й высылать по адресам: </w:t>
      </w:r>
      <w:hyperlink r:id="rId9" w:tooltip="mailto:sokolovazms@mail.ru" w:history="1"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sokolovazms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de-DE"/>
        </w:rPr>
        <w:t>geram</w:t>
      </w:r>
      <w:r>
        <w:rPr>
          <w:rFonts w:ascii="Times New Roman" w:hAnsi="Times New Roman" w:cs="Times New Roman"/>
          <w:sz w:val="28"/>
          <w:szCs w:val="28"/>
        </w:rPr>
        <w:t xml:space="preserve">37@ 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A10" w:rsidRDefault="00457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Style w:val="af8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ме</w:t>
            </w:r>
            <w:r>
              <w:rPr>
                <w:sz w:val="24"/>
                <w:szCs w:val="24"/>
              </w:rPr>
              <w:t>сто работы (полностью и аббревиатура)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(или домашний) адрес с указанием индексов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или мобильный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43A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457640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10" w:rsidRDefault="00A43A10">
            <w:pPr>
              <w:pStyle w:val="af7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43A10" w:rsidRDefault="0045764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Требования к оформлению предоставляемых материалов</w:t>
      </w:r>
      <w:r>
        <w:rPr>
          <w:sz w:val="28"/>
          <w:szCs w:val="28"/>
        </w:rPr>
        <w:t xml:space="preserve">. Электронный вариант статьи присылается в виде текстового файла, имя которого должно соответствовать фамилии автора. Шрифт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; размер шрифта – 14; отступ со всех сторон – 2 см; интервал между </w:t>
      </w:r>
      <w:r>
        <w:rPr>
          <w:sz w:val="28"/>
          <w:szCs w:val="28"/>
        </w:rPr>
        <w:t>строчками полуторный; в правом верхнем углу материала обязательно указать фамилию и, далее, инициалы автора, ученое звание, аббревиатуру вуза, ниже указывается город; название статьи печатается заглавными буквами, без кавычек, подчеркиваний, переносов и то</w:t>
      </w:r>
      <w:r>
        <w:rPr>
          <w:sz w:val="28"/>
          <w:szCs w:val="28"/>
        </w:rPr>
        <w:t>чек; отбивка заголовка сверху и снизу – 1 абз. пустая строка на компьютере. Переносы в словах следует либо не употреблять, либо пользоваться командой «расстановка переносов». Ссылки на источники и литературу (в порядке упоминания) приводятся в конце текста</w:t>
      </w:r>
      <w:r>
        <w:rPr>
          <w:sz w:val="28"/>
          <w:szCs w:val="28"/>
        </w:rPr>
        <w:t>, в виде примечаний, автоматические сноски не допускаются. В тексте номера ссылок указываются в квадратных скобках [1],[2]… Не использовать для форматирования знаки пробела, стили, перекрестные ссылки. Обратите внимание: ссылки на источники и литературу оф</w:t>
      </w:r>
      <w:r>
        <w:rPr>
          <w:sz w:val="28"/>
          <w:szCs w:val="28"/>
        </w:rPr>
        <w:t>ормляются так же, как и основной текст.</w:t>
      </w:r>
    </w:p>
    <w:p w:rsidR="00A43A10" w:rsidRDefault="00457640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Оргкомитет оставляет за собой право отклонять заявки, не соответствующие тематике и статусу Чтений, а также статьи, оформленные с нарушением предъявляемых требований.</w:t>
      </w:r>
    </w:p>
    <w:p w:rsidR="00A43A10" w:rsidRDefault="00457640">
      <w:pPr>
        <w:pStyle w:val="af9"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89281305145 – Матвеев Герман Аронови</w:t>
      </w:r>
      <w:r>
        <w:rPr>
          <w:rFonts w:ascii="Times New Roman" w:hAnsi="Times New Roman" w:cs="Times New Roman"/>
          <w:sz w:val="28"/>
          <w:szCs w:val="28"/>
        </w:rPr>
        <w:t xml:space="preserve">ч, к.и.н, </w:t>
      </w:r>
      <w:r>
        <w:rPr>
          <w:rFonts w:ascii="Times New Roman" w:hAnsi="Times New Roman" w:cs="Times New Roman"/>
          <w:sz w:val="28"/>
          <w:szCs w:val="28"/>
          <w:lang w:val="en-US"/>
        </w:rPr>
        <w:t>geram</w:t>
      </w:r>
      <w:r>
        <w:rPr>
          <w:rFonts w:ascii="Times New Roman" w:hAnsi="Times New Roman" w:cs="Times New Roman"/>
          <w:sz w:val="28"/>
          <w:szCs w:val="28"/>
        </w:rPr>
        <w:t>37@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-89045022135 – Соколова Маргарита Юрьевна,  зав. отделом «Музей русско-</w:t>
      </w:r>
    </w:p>
    <w:p w:rsidR="00A43A10" w:rsidRDefault="00457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армянской дружбы» (ГБУК РО «РОМК»);</w:t>
      </w:r>
    </w:p>
    <w:p w:rsidR="00A43A10" w:rsidRDefault="00457640">
      <w:pPr>
        <w:pStyle w:val="af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</w:t>
      </w:r>
    </w:p>
    <w:p w:rsidR="00A43A10" w:rsidRDefault="00A43A10">
      <w:pPr>
        <w:pStyle w:val="af9"/>
        <w:rPr>
          <w:rFonts w:eastAsiaTheme="minorHAnsi"/>
          <w:sz w:val="28"/>
          <w:szCs w:val="28"/>
        </w:rPr>
      </w:pPr>
    </w:p>
    <w:p w:rsidR="00A43A10" w:rsidRDefault="00457640">
      <w:pPr>
        <w:pStyle w:val="af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                           Оргкомитет « Чтений».</w:t>
      </w:r>
    </w:p>
    <w:p w:rsidR="00A43A10" w:rsidRDefault="00A43A10">
      <w:pPr>
        <w:pStyle w:val="af9"/>
        <w:jc w:val="both"/>
        <w:rPr>
          <w:sz w:val="28"/>
          <w:szCs w:val="28"/>
        </w:rPr>
      </w:pPr>
    </w:p>
    <w:p w:rsidR="00A43A10" w:rsidRDefault="00A43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10" w:rsidRDefault="00A43A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A10" w:rsidRDefault="00A43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A10" w:rsidRDefault="00A43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3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40" w:rsidRDefault="00457640">
      <w:pPr>
        <w:spacing w:after="0" w:line="240" w:lineRule="auto"/>
      </w:pPr>
      <w:r>
        <w:separator/>
      </w:r>
    </w:p>
  </w:endnote>
  <w:endnote w:type="continuationSeparator" w:id="0">
    <w:p w:rsidR="00457640" w:rsidRDefault="0045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40" w:rsidRDefault="00457640">
      <w:pPr>
        <w:spacing w:after="0" w:line="240" w:lineRule="auto"/>
      </w:pPr>
      <w:r>
        <w:separator/>
      </w:r>
    </w:p>
  </w:footnote>
  <w:footnote w:type="continuationSeparator" w:id="0">
    <w:p w:rsidR="00457640" w:rsidRDefault="0045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4B23"/>
    <w:multiLevelType w:val="hybridMultilevel"/>
    <w:tmpl w:val="8292859A"/>
    <w:lvl w:ilvl="0" w:tplc="C5DE8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CC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FEA1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01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851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CC42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26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B89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C1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0"/>
    <w:rsid w:val="00457640"/>
    <w:rsid w:val="00A43A10"/>
    <w:rsid w:val="00E0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83EA-AE9E-4D9C-B72F-F688A6E4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f8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azm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kolovaz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2021-12-24T10:39:00Z</dcterms:created>
  <dcterms:modified xsi:type="dcterms:W3CDTF">2022-04-08T14:31:00Z</dcterms:modified>
</cp:coreProperties>
</file>